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ind w:firstLine="0"/>
        <w:rPr>
          <w:sz w:val="24"/>
          <w:szCs w:val="24"/>
        </w:rPr>
      </w:pPr>
      <w:r w:rsidDel="00000000" w:rsidR="00000000" w:rsidRPr="00000000">
        <w:rPr>
          <w:rtl w:val="0"/>
        </w:rPr>
        <w:t xml:space="preserve">Brianna Perez</w:t>
      </w:r>
      <w:r w:rsidDel="00000000" w:rsidR="00000000" w:rsidRPr="00000000">
        <w:rPr>
          <w:rtl w:val="0"/>
        </w:rPr>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spacing w:line="480" w:lineRule="auto"/>
        <w:ind w:firstLine="0"/>
        <w:rPr>
          <w:sz w:val="24"/>
          <w:szCs w:val="24"/>
        </w:rPr>
      </w:pPr>
      <w:r w:rsidDel="00000000" w:rsidR="00000000" w:rsidRPr="00000000">
        <w:rPr>
          <w:rtl w:val="0"/>
        </w:rPr>
        <w:t xml:space="preserve">Prof. Hensley</w:t>
      </w:r>
      <w:r w:rsidDel="00000000" w:rsidR="00000000" w:rsidRPr="00000000">
        <w:rPr>
          <w:rtl w:val="0"/>
        </w:rPr>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spacing w:line="480" w:lineRule="auto"/>
        <w:ind w:firstLine="0"/>
        <w:rPr>
          <w:sz w:val="24"/>
          <w:szCs w:val="24"/>
        </w:rPr>
      </w:pPr>
      <w:r w:rsidDel="00000000" w:rsidR="00000000" w:rsidRPr="00000000">
        <w:rPr>
          <w:rtl w:val="0"/>
        </w:rPr>
        <w:t xml:space="preserve">ENC 1101</w:t>
      </w:r>
      <w:r w:rsidDel="00000000" w:rsidR="00000000" w:rsidRPr="00000000">
        <w:rPr>
          <w:rtl w:val="0"/>
        </w:rPr>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spacing w:line="480" w:lineRule="auto"/>
        <w:ind w:firstLine="0"/>
        <w:rPr/>
      </w:pPr>
      <w:r w:rsidDel="00000000" w:rsidR="00000000" w:rsidRPr="00000000">
        <w:rPr>
          <w:rtl w:val="0"/>
        </w:rPr>
        <w:t xml:space="preserve">26</w:t>
      </w:r>
      <w:r w:rsidDel="00000000" w:rsidR="00000000" w:rsidRPr="00000000">
        <w:rPr>
          <w:sz w:val="24"/>
          <w:szCs w:val="24"/>
          <w:rtl w:val="0"/>
        </w:rPr>
        <w:t xml:space="preserve"> </w:t>
      </w:r>
      <w:r w:rsidDel="00000000" w:rsidR="00000000" w:rsidRPr="00000000">
        <w:rPr>
          <w:rtl w:val="0"/>
        </w:rPr>
        <w:t xml:space="preserve">May</w:t>
      </w:r>
      <w:r w:rsidDel="00000000" w:rsidR="00000000" w:rsidRPr="00000000">
        <w:rPr>
          <w:sz w:val="24"/>
          <w:szCs w:val="24"/>
          <w:rtl w:val="0"/>
        </w:rPr>
        <w:t xml:space="preserve"> 20</w:t>
      </w:r>
      <w:r w:rsidDel="00000000" w:rsidR="00000000" w:rsidRPr="00000000">
        <w:rPr>
          <w:rtl w:val="0"/>
        </w:rPr>
        <w:t xml:space="preserve">26</w:t>
      </w:r>
    </w:p>
    <w:p w:rsidR="00000000" w:rsidDel="00000000" w:rsidP="00000000" w:rsidRDefault="00000000" w:rsidRPr="00000000" w14:paraId="00000005">
      <w:pPr>
        <w:pStyle w:val="Title"/>
        <w:pageBreakBefore w:val="0"/>
        <w:pBdr>
          <w:top w:space="0" w:sz="0" w:val="nil"/>
          <w:left w:space="0" w:sz="0" w:val="nil"/>
          <w:bottom w:space="0" w:sz="0" w:val="nil"/>
          <w:right w:space="0" w:sz="0" w:val="nil"/>
          <w:between w:space="0" w:sz="0" w:val="nil"/>
        </w:pBdr>
        <w:shd w:fill="auto" w:val="clear"/>
        <w:spacing w:before="600" w:lineRule="auto"/>
        <w:ind w:firstLine="0"/>
        <w:jc w:val="center"/>
        <w:rPr/>
      </w:pPr>
      <w:bookmarkStart w:colFirst="0" w:colLast="0" w:name="_bllyran0q013" w:id="0"/>
      <w:bookmarkEnd w:id="0"/>
      <w:r w:rsidDel="00000000" w:rsidR="00000000" w:rsidRPr="00000000">
        <w:rPr>
          <w:rtl w:val="0"/>
        </w:rPr>
        <w:t xml:space="preserve">Learning the Language of Literacy</w:t>
      </w:r>
      <w:r w:rsidDel="00000000" w:rsidR="00000000" w:rsidRPr="00000000">
        <w:rPr>
          <w:rtl w:val="0"/>
        </w:rPr>
      </w:r>
    </w:p>
    <w:p w:rsidR="00000000" w:rsidDel="00000000" w:rsidP="00000000" w:rsidRDefault="00000000" w:rsidRPr="00000000" w14:paraId="00000006">
      <w:pPr>
        <w:spacing w:after="240" w:before="240" w:lineRule="auto"/>
        <w:ind w:firstLine="720"/>
        <w:rPr/>
      </w:pPr>
      <w:r w:rsidDel="00000000" w:rsidR="00000000" w:rsidRPr="00000000">
        <w:rPr>
          <w:rtl w:val="0"/>
        </w:rPr>
        <w:t xml:space="preserve">It was my cousin’s 13th birthday when the reality of my situation truly set in. Our entire family gathered around a table adorned with decorations, boasting a large cake with guava filling, as we prepared to sing happy birthday to my cousin, Kaitlyn. In our family, every birthday celebration we are fortunate enough to spend together is concluded by swarming the cake table and singing two versions of the classic birthday song. Regardless of which is sung first, we always sing in English and in Spanish, a tradition that many bilingual Hispanic families share. It's a wonderfully cheerful moment, with everyone singing at the top of their lungs, but in that moment I had the sudden realization that I wasn’t fully able to share in it. I stammered along, growing quieter in moments where I was unsure what to sing. Though I’ve learned most of the lyrics now, it was still surprisingly difficult to pick up such a seemingly simple song because of the language barrier.</w:t>
      </w:r>
    </w:p>
    <w:p w:rsidR="00000000" w:rsidDel="00000000" w:rsidP="00000000" w:rsidRDefault="00000000" w:rsidRPr="00000000" w14:paraId="00000007">
      <w:pPr>
        <w:spacing w:after="240" w:before="240" w:lineRule="auto"/>
        <w:ind w:firstLine="720"/>
        <w:rPr/>
      </w:pPr>
      <w:r w:rsidDel="00000000" w:rsidR="00000000" w:rsidRPr="00000000">
        <w:rPr>
          <w:rtl w:val="0"/>
        </w:rPr>
        <w:t xml:space="preserve">I grew up surrounded by Spanish, and my parents did put in some effort to teach me the language; however, I had never quite picked up the language. While a good number of my family members can speak English fluently, and my ability to understand Spanish has developed over the years, my lack of fluency in my father’s first language has always served as a fairly large obstacle in my ability to interact with my family. I could exchange the same robotic greetings with my grandparents when I visited their homes, but for most of my life I’ve been unable to hold a conversation with them the way my bilingual family members can. My family will often gather together for lunch or dinner once a week, spending hours conversing with one another in the language I struggle to understand, let alone speak. While there were moments where I was able to chime in, my inability to speak Spanish had forcibly kept me out of the loop, leaving me without a way to comment on whatever topic is being debated or whatever story is being told.</w:t>
      </w:r>
    </w:p>
    <w:p w:rsidR="00000000" w:rsidDel="00000000" w:rsidP="00000000" w:rsidRDefault="00000000" w:rsidRPr="00000000" w14:paraId="00000008">
      <w:pPr>
        <w:spacing w:after="240" w:before="240" w:lineRule="auto"/>
        <w:ind w:firstLine="720"/>
        <w:rPr/>
      </w:pPr>
      <w:r w:rsidDel="00000000" w:rsidR="00000000" w:rsidRPr="00000000">
        <w:rPr>
          <w:rtl w:val="0"/>
        </w:rPr>
        <w:t xml:space="preserve">Kaitlyn also serves as director for a small Spanish choir, one she convinced me to join; however, much like with the happy birthday song, English being my primary language makes learning the material all the more difficult. I have to pay extra attention to how I pronounce words, ensuring I use the proper accent and inflections while singing so that I mesh with the other singers. Moreover, it’s difficult to read along and watch as she directs the way the other choir members do, leaving me to work harder on simply memorizing the material. </w:t>
      </w:r>
    </w:p>
    <w:p w:rsidR="00000000" w:rsidDel="00000000" w:rsidP="00000000" w:rsidRDefault="00000000" w:rsidRPr="00000000" w14:paraId="00000009">
      <w:pPr>
        <w:spacing w:after="240" w:before="240" w:lineRule="auto"/>
        <w:ind w:firstLine="720"/>
        <w:rPr/>
      </w:pPr>
      <w:r w:rsidDel="00000000" w:rsidR="00000000" w:rsidRPr="00000000">
        <w:rPr>
          <w:rtl w:val="0"/>
        </w:rPr>
        <w:t xml:space="preserve">Despite my inability to learn the language for almost 18 years, this year I’ve begun to drastically improve speaking the language that once felt so out of reach. I became very close with an individual that could only speak Spanish, and my drive to communicate with them effectively and learn more about both them and speaking my family’s native language has made learning Spanish somehow more attainable. Over the course of a few months, I’ve begun conversing in and comprehending more of the dialect, picking up on nuances that would have previously gone over my head. Though I’m most definitely not fluent yet, the ways in which I’ve improved have brought me and my family a newfound sense of joy. </w:t>
      </w:r>
    </w:p>
    <w:p w:rsidR="00000000" w:rsidDel="00000000" w:rsidP="00000000" w:rsidRDefault="00000000" w:rsidRPr="00000000" w14:paraId="0000000A">
      <w:pPr>
        <w:spacing w:after="240" w:before="240" w:lineRule="auto"/>
        <w:ind w:firstLine="720"/>
        <w:rPr/>
      </w:pPr>
      <w:r w:rsidDel="00000000" w:rsidR="00000000" w:rsidRPr="00000000">
        <w:rPr>
          <w:rtl w:val="0"/>
        </w:rPr>
        <w:t xml:space="preserve">Being literate in Spanish means the world to me, as it's an open door to connecting with my family and with others. My growing ability to speak a second language has not only improved my closeness with those around me but has also allowed me to assist solely Spanish-speaking customers in my workplace. The choir practices I used to find stressful are now much more understandable, and the moments in which I longed to feel a sense of belonging within my own family are much fewer and farther in between. Language and our use of it can have huge impacts on our identities, as language is so closely correlated with the groups we are a part of and the opportunities we can have. I strongly encourage those who are illiterate in any area to never give up hope, as you never know where your life may lead and what doors may open up for you. </w:t>
      </w:r>
      <w:r w:rsidDel="00000000" w:rsidR="00000000" w:rsidRPr="00000000">
        <w:rPr>
          <w:rtl w:val="0"/>
        </w:rPr>
      </w:r>
    </w:p>
    <w:sectPr>
      <w:headerReference r:id="rId6" w:type="default"/>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rebuchet M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hd w:fill="auto" w:val="clear"/>
      <w:jc w:val="right"/>
      <w:rPr/>
    </w:pPr>
    <w:r w:rsidDel="00000000" w:rsidR="00000000" w:rsidRPr="00000000">
      <w:rPr>
        <w:rtl w:val="0"/>
      </w:rPr>
      <w:t xml:space="preserve">Perez </w:t>
    </w: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spacing w:line="480" w:lineRule="auto"/>
        <w:ind w:firstLine="72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pageBreakBefore w:val="0"/>
      <w:spacing w:before="200" w:lineRule="auto"/>
      <w:ind w:firstLine="0"/>
    </w:pPr>
    <w:rPr/>
  </w:style>
  <w:style w:type="paragraph" w:styleId="Heading2">
    <w:name w:val="heading 2"/>
    <w:basedOn w:val="Normal"/>
    <w:next w:val="Normal"/>
    <w:pPr>
      <w:keepNext w:val="1"/>
      <w:keepLines w:val="1"/>
      <w:pageBreakBefore w:val="0"/>
      <w:spacing w:after="0" w:before="200" w:lineRule="auto"/>
    </w:pPr>
    <w:rPr>
      <w:rFonts w:ascii="Trebuchet MS" w:cs="Trebuchet MS" w:eastAsia="Trebuchet MS" w:hAnsi="Trebuchet MS"/>
      <w:b w:val="1"/>
      <w:bCs w:val="1"/>
      <w:sz w:val="26"/>
      <w:szCs w:val="26"/>
    </w:rPr>
  </w:style>
  <w:style w:type="paragraph" w:styleId="Heading3">
    <w:name w:val="heading 3"/>
    <w:basedOn w:val="Normal"/>
    <w:next w:val="Normal"/>
    <w:pPr>
      <w:keepNext w:val="1"/>
      <w:keepLines w:val="1"/>
      <w:pageBreakBefore w:val="0"/>
      <w:spacing w:after="0" w:before="160" w:lineRule="auto"/>
    </w:pPr>
    <w:rPr>
      <w:rFonts w:ascii="Trebuchet MS" w:cs="Trebuchet MS" w:eastAsia="Trebuchet MS" w:hAnsi="Trebuchet MS"/>
      <w:b w:val="1"/>
      <w:bCs w:val="1"/>
      <w:color w:val="666666"/>
      <w:sz w:val="24"/>
      <w:szCs w:val="24"/>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iCs w:val="1"/>
      <w:color w:val="666666"/>
      <w:sz w:val="22"/>
      <w:szCs w:val="22"/>
    </w:rPr>
  </w:style>
  <w:style w:type="paragraph" w:styleId="Title">
    <w:name w:val="Title"/>
    <w:basedOn w:val="Normal"/>
    <w:next w:val="Normal"/>
    <w:pPr>
      <w:pageBreakBefore w:val="0"/>
      <w:spacing w:before="600" w:lineRule="auto"/>
      <w:ind w:firstLine="0"/>
      <w:jc w:val="center"/>
    </w:pPr>
    <w:rPr/>
  </w:style>
  <w:style w:type="paragraph" w:styleId="Subtitle">
    <w:name w:val="Subtitle"/>
    <w:basedOn w:val="Normal"/>
    <w:next w:val="Normal"/>
    <w:pPr>
      <w:keepNext w:val="1"/>
      <w:keepLines w:val="1"/>
      <w:pageBreakBefore w:val="0"/>
      <w:spacing w:after="200" w:before="0" w:lineRule="auto"/>
    </w:pPr>
    <w:rPr>
      <w:rFonts w:ascii="Trebuchet MS" w:cs="Trebuchet MS" w:eastAsia="Trebuchet MS" w:hAnsi="Trebuchet MS"/>
      <w:i w:val="1"/>
      <w:iCs w:val="1"/>
      <w:color w:val="666666"/>
      <w:sz w:val="26"/>
      <w:szCs w:val="26"/>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